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C9761" w14:textId="77777777" w:rsidR="001A444A" w:rsidRDefault="001A444A" w:rsidP="001A44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LATEMER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fl.1455)</w:t>
      </w:r>
    </w:p>
    <w:p w14:paraId="14582B46" w14:textId="77777777" w:rsidR="001A444A" w:rsidRDefault="001A444A" w:rsidP="001A444A">
      <w:pPr>
        <w:pStyle w:val="NoSpacing"/>
        <w:rPr>
          <w:rFonts w:cs="Times New Roman"/>
          <w:szCs w:val="24"/>
        </w:rPr>
      </w:pPr>
    </w:p>
    <w:p w14:paraId="1580D767" w14:textId="77777777" w:rsidR="001A444A" w:rsidRDefault="001A444A" w:rsidP="001A444A">
      <w:pPr>
        <w:pStyle w:val="NoSpacing"/>
        <w:rPr>
          <w:rFonts w:cs="Times New Roman"/>
          <w:szCs w:val="24"/>
        </w:rPr>
      </w:pPr>
    </w:p>
    <w:p w14:paraId="0AD43C06" w14:textId="77777777" w:rsidR="001A444A" w:rsidRDefault="001A444A" w:rsidP="001A44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Mar.1455</w:t>
      </w:r>
      <w:r>
        <w:rPr>
          <w:rFonts w:cs="Times New Roman"/>
          <w:szCs w:val="24"/>
        </w:rPr>
        <w:tab/>
        <w:t>He was appointed controller of the tunnage and poundage in the port of</w:t>
      </w:r>
    </w:p>
    <w:p w14:paraId="0B0F6F1A" w14:textId="77777777" w:rsidR="001A444A" w:rsidRDefault="001A444A" w:rsidP="001A44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London.  (C.P.R 1452-61 p.215)</w:t>
      </w:r>
    </w:p>
    <w:p w14:paraId="6A25DF68" w14:textId="77777777" w:rsidR="001A444A" w:rsidRDefault="001A444A" w:rsidP="001A444A">
      <w:pPr>
        <w:pStyle w:val="NoSpacing"/>
        <w:rPr>
          <w:rFonts w:cs="Times New Roman"/>
          <w:szCs w:val="24"/>
        </w:rPr>
      </w:pPr>
    </w:p>
    <w:p w14:paraId="49F88401" w14:textId="77777777" w:rsidR="001A444A" w:rsidRDefault="001A444A" w:rsidP="001A444A">
      <w:pPr>
        <w:pStyle w:val="NoSpacing"/>
        <w:rPr>
          <w:rFonts w:cs="Times New Roman"/>
          <w:szCs w:val="24"/>
        </w:rPr>
      </w:pPr>
    </w:p>
    <w:p w14:paraId="5DECF16E" w14:textId="77777777" w:rsidR="001A444A" w:rsidRDefault="001A444A" w:rsidP="001A444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February 2025</w:t>
      </w:r>
    </w:p>
    <w:p w14:paraId="4C6C4F9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1E746" w14:textId="77777777" w:rsidR="001A444A" w:rsidRDefault="001A444A" w:rsidP="009139A6">
      <w:r>
        <w:separator/>
      </w:r>
    </w:p>
  </w:endnote>
  <w:endnote w:type="continuationSeparator" w:id="0">
    <w:p w14:paraId="55422C3D" w14:textId="77777777" w:rsidR="001A444A" w:rsidRDefault="001A444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EB5C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89EC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9D8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D25E4" w14:textId="77777777" w:rsidR="001A444A" w:rsidRDefault="001A444A" w:rsidP="009139A6">
      <w:r>
        <w:separator/>
      </w:r>
    </w:p>
  </w:footnote>
  <w:footnote w:type="continuationSeparator" w:id="0">
    <w:p w14:paraId="448399B4" w14:textId="77777777" w:rsidR="001A444A" w:rsidRDefault="001A444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00E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71CC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01B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44A"/>
    <w:rsid w:val="000666E0"/>
    <w:rsid w:val="00163462"/>
    <w:rsid w:val="001A444A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A6B4F"/>
  <w15:chartTrackingRefBased/>
  <w15:docId w15:val="{1057533A-3806-4ADA-8F12-9481FF37B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2025-02-28T21:39:00Z</dcterms:created>
  <dcterms:modified xsi:type="dcterms:W3CDTF">2025-02-28T21:39:00Z</dcterms:modified>
</cp:coreProperties>
</file>